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15" w:rsidRPr="001B73E8" w:rsidRDefault="00794415" w:rsidP="001B73E8">
      <w:pPr>
        <w:spacing w:line="360" w:lineRule="auto"/>
        <w:jc w:val="right"/>
      </w:pPr>
      <w:r w:rsidRPr="001B73E8">
        <w:t>Lobos,</w:t>
      </w:r>
      <w:r>
        <w:t xml:space="preserve"> 20 de </w:t>
      </w:r>
      <w:r w:rsidRPr="001B73E8">
        <w:t>Marzo de 2015.-</w:t>
      </w:r>
    </w:p>
    <w:p w:rsidR="00794415" w:rsidRPr="001B73E8" w:rsidRDefault="00794415" w:rsidP="001B73E8">
      <w:pPr>
        <w:spacing w:line="360" w:lineRule="auto"/>
        <w:jc w:val="right"/>
      </w:pPr>
    </w:p>
    <w:p w:rsidR="00794415" w:rsidRPr="001B73E8" w:rsidRDefault="00794415" w:rsidP="001B73E8">
      <w:pPr>
        <w:spacing w:line="360" w:lineRule="auto"/>
        <w:jc w:val="both"/>
        <w:rPr>
          <w:b/>
        </w:rPr>
      </w:pPr>
      <w:r w:rsidRPr="001B73E8">
        <w:rPr>
          <w:b/>
        </w:rPr>
        <w:t>VISTO:</w:t>
      </w:r>
    </w:p>
    <w:p w:rsidR="00794415" w:rsidRPr="001B73E8" w:rsidRDefault="00794415" w:rsidP="001B73E8">
      <w:pPr>
        <w:spacing w:line="360" w:lineRule="auto"/>
        <w:jc w:val="both"/>
      </w:pPr>
      <w:r w:rsidRPr="001B73E8">
        <w:t xml:space="preserve">           La realización de </w:t>
      </w:r>
      <w:smartTag w:uri="urn:schemas-microsoft-com:office:smarttags" w:element="PersonName">
        <w:smartTagPr>
          <w:attr w:name="ProductID" w:val="la Elección"/>
        </w:smartTagPr>
        <w:r w:rsidRPr="001B73E8">
          <w:t>la Elección</w:t>
        </w:r>
      </w:smartTag>
      <w:r w:rsidRPr="001B73E8">
        <w:t xml:space="preserve"> de la 3º Reina dentro del marco de las 13° Olimpiadas Regionales de </w:t>
      </w:r>
      <w:smartTag w:uri="urn:schemas-microsoft-com:office:smarttags" w:element="PersonName">
        <w:smartTagPr>
          <w:attr w:name="ProductID" w:val="la Cuenca"/>
        </w:smartTagPr>
        <w:r w:rsidRPr="001B73E8">
          <w:t>la Cuenca</w:t>
        </w:r>
      </w:smartTag>
      <w:r w:rsidRPr="001B73E8">
        <w:t xml:space="preserve"> del Salado 2015 donde participaran 18 postulantes de cada ciudad participante de dicho evento</w:t>
      </w:r>
      <w:r>
        <w:t>; y</w:t>
      </w:r>
    </w:p>
    <w:p w:rsidR="00794415" w:rsidRPr="001B73E8" w:rsidRDefault="00794415" w:rsidP="001B73E8">
      <w:pPr>
        <w:spacing w:line="360" w:lineRule="auto"/>
        <w:jc w:val="both"/>
      </w:pPr>
    </w:p>
    <w:p w:rsidR="00794415" w:rsidRPr="001B73E8" w:rsidRDefault="00794415" w:rsidP="001B73E8">
      <w:pPr>
        <w:spacing w:line="360" w:lineRule="auto"/>
        <w:jc w:val="both"/>
        <w:rPr>
          <w:b/>
        </w:rPr>
      </w:pPr>
    </w:p>
    <w:p w:rsidR="00794415" w:rsidRPr="001B73E8" w:rsidRDefault="00794415" w:rsidP="001B73E8">
      <w:pPr>
        <w:spacing w:line="360" w:lineRule="auto"/>
        <w:jc w:val="both"/>
        <w:rPr>
          <w:b/>
        </w:rPr>
      </w:pPr>
      <w:r w:rsidRPr="001B73E8">
        <w:rPr>
          <w:b/>
        </w:rPr>
        <w:t>CONSIDERANDO:</w:t>
      </w:r>
    </w:p>
    <w:p w:rsidR="00794415" w:rsidRPr="001B73E8" w:rsidRDefault="00794415" w:rsidP="001B73E8">
      <w:pPr>
        <w:spacing w:line="360" w:lineRule="auto"/>
        <w:jc w:val="both"/>
      </w:pPr>
      <w:r w:rsidRPr="001B73E8">
        <w:t xml:space="preserve">                       Que es decisión del Departamento Ejecutivo Municipal promover toda actividad tendiente a favorecer la imagen y la presencia joven, representante de nuestro distrito, fomentando permanentemente la participación en eventos provinciales y nacionales.-</w:t>
      </w:r>
    </w:p>
    <w:p w:rsidR="00794415" w:rsidRPr="001B73E8" w:rsidRDefault="00794415" w:rsidP="001B73E8">
      <w:pPr>
        <w:spacing w:line="360" w:lineRule="auto"/>
        <w:jc w:val="both"/>
      </w:pPr>
      <w:r w:rsidRPr="001B73E8">
        <w:t xml:space="preserve">                       Que la postulante elegida como embajadora de nuestra fiesta, será elegida Reina de las Olimpiadas de </w:t>
      </w:r>
      <w:smartTag w:uri="urn:schemas-microsoft-com:office:smarttags" w:element="PersonName">
        <w:smartTagPr>
          <w:attr w:name="ProductID" w:val="la Cuenca"/>
        </w:smartTagPr>
        <w:r w:rsidRPr="001B73E8">
          <w:t>la Cuenca</w:t>
        </w:r>
      </w:smartTag>
      <w:r w:rsidRPr="001B73E8">
        <w:t xml:space="preserve"> del Salado 2015 .-</w:t>
      </w:r>
    </w:p>
    <w:p w:rsidR="00794415" w:rsidRPr="001B73E8" w:rsidRDefault="00794415" w:rsidP="001B73E8">
      <w:pPr>
        <w:spacing w:line="360" w:lineRule="auto"/>
        <w:jc w:val="both"/>
      </w:pPr>
      <w:r w:rsidRPr="001B73E8">
        <w:t xml:space="preserve">                       Que el Municipio debe hacerse cargo del traslado en  el lugar de la elección, del alojamiento y comida, para las 18 participantes y un acompañante c/u, y cualquier otro gasto que se origine en el lugar de destino.</w:t>
      </w:r>
    </w:p>
    <w:p w:rsidR="00794415" w:rsidRPr="001B73E8" w:rsidRDefault="00794415" w:rsidP="001B73E8">
      <w:pPr>
        <w:spacing w:line="360" w:lineRule="auto"/>
        <w:jc w:val="both"/>
      </w:pPr>
      <w:r w:rsidRPr="001B73E8">
        <w:t xml:space="preserve">                      Que esta Elección consta de dos etapas- Presentación y desfile inaugural el día de la apertura del evento y Elección el día del cierre de las Olimpiadas.</w:t>
      </w:r>
    </w:p>
    <w:p w:rsidR="00794415" w:rsidRPr="001B73E8" w:rsidRDefault="00794415" w:rsidP="001B73E8">
      <w:pPr>
        <w:spacing w:line="360" w:lineRule="auto"/>
        <w:jc w:val="both"/>
      </w:pPr>
      <w:r w:rsidRPr="001B73E8">
        <w:t xml:space="preserve">                    Que el Municipio debe hacerse cargo de la sesión de fotos de las postulantes, filmación y maquillaje; de las flores, como también de la ornamentación del escenario, y premios para las ganadoras.</w:t>
      </w:r>
    </w:p>
    <w:p w:rsidR="00794415" w:rsidRPr="001B73E8" w:rsidRDefault="00794415" w:rsidP="001B73E8">
      <w:pPr>
        <w:spacing w:line="360" w:lineRule="auto"/>
        <w:jc w:val="both"/>
      </w:pPr>
    </w:p>
    <w:p w:rsidR="00794415" w:rsidRPr="00137DA4" w:rsidRDefault="00794415" w:rsidP="001B73E8">
      <w:pPr>
        <w:spacing w:line="360" w:lineRule="auto"/>
        <w:jc w:val="both"/>
      </w:pPr>
      <w:r w:rsidRPr="00137DA4">
        <w:t>Por ello,</w:t>
      </w:r>
    </w:p>
    <w:p w:rsidR="00794415" w:rsidRPr="001B73E8" w:rsidRDefault="00794415" w:rsidP="001B73E8">
      <w:pPr>
        <w:pStyle w:val="Heading1"/>
        <w:spacing w:line="360" w:lineRule="auto"/>
        <w:jc w:val="both"/>
        <w:rPr>
          <w:sz w:val="20"/>
        </w:rPr>
      </w:pPr>
      <w:r>
        <w:rPr>
          <w:sz w:val="20"/>
        </w:rPr>
        <w:t xml:space="preserve">                </w:t>
      </w:r>
      <w:r w:rsidRPr="001B73E8">
        <w:rPr>
          <w:sz w:val="20"/>
        </w:rPr>
        <w:t xml:space="preserve">EL INTENDENTE MUNICIPAL, en uso de sus atribuciones </w:t>
      </w:r>
    </w:p>
    <w:p w:rsidR="00794415" w:rsidRPr="001B73E8" w:rsidRDefault="00794415" w:rsidP="001B73E8">
      <w:pPr>
        <w:spacing w:line="360" w:lineRule="auto"/>
        <w:jc w:val="both"/>
      </w:pPr>
    </w:p>
    <w:p w:rsidR="00794415" w:rsidRPr="001B73E8" w:rsidRDefault="00794415" w:rsidP="001B73E8">
      <w:pPr>
        <w:spacing w:line="360" w:lineRule="auto"/>
        <w:jc w:val="center"/>
        <w:rPr>
          <w:b/>
        </w:rPr>
      </w:pPr>
      <w:r w:rsidRPr="001B73E8">
        <w:rPr>
          <w:b/>
        </w:rPr>
        <w:t>D</w:t>
      </w:r>
      <w:r>
        <w:rPr>
          <w:b/>
        </w:rPr>
        <w:t xml:space="preserve"> </w:t>
      </w:r>
      <w:r w:rsidRPr="001B73E8">
        <w:rPr>
          <w:b/>
        </w:rPr>
        <w:t>E</w:t>
      </w:r>
      <w:r>
        <w:rPr>
          <w:b/>
        </w:rPr>
        <w:t xml:space="preserve"> </w:t>
      </w:r>
      <w:r w:rsidRPr="001B73E8">
        <w:rPr>
          <w:b/>
        </w:rPr>
        <w:t>C</w:t>
      </w:r>
      <w:r>
        <w:rPr>
          <w:b/>
        </w:rPr>
        <w:t xml:space="preserve"> </w:t>
      </w:r>
      <w:r w:rsidRPr="001B73E8">
        <w:rPr>
          <w:b/>
        </w:rPr>
        <w:t>R</w:t>
      </w:r>
      <w:r>
        <w:rPr>
          <w:b/>
        </w:rPr>
        <w:t xml:space="preserve"> </w:t>
      </w:r>
      <w:r w:rsidRPr="001B73E8">
        <w:rPr>
          <w:b/>
        </w:rPr>
        <w:t>E</w:t>
      </w:r>
      <w:r>
        <w:rPr>
          <w:b/>
        </w:rPr>
        <w:t xml:space="preserve"> </w:t>
      </w:r>
      <w:r w:rsidRPr="001B73E8">
        <w:rPr>
          <w:b/>
        </w:rPr>
        <w:t>T</w:t>
      </w:r>
      <w:r>
        <w:rPr>
          <w:b/>
        </w:rPr>
        <w:t xml:space="preserve"> </w:t>
      </w:r>
      <w:r w:rsidRPr="001B73E8">
        <w:rPr>
          <w:b/>
        </w:rPr>
        <w:t>A</w:t>
      </w:r>
    </w:p>
    <w:p w:rsidR="00794415" w:rsidRPr="001B73E8" w:rsidRDefault="00794415" w:rsidP="001B73E8">
      <w:pPr>
        <w:spacing w:line="360" w:lineRule="auto"/>
        <w:jc w:val="both"/>
      </w:pPr>
    </w:p>
    <w:p w:rsidR="00794415" w:rsidRPr="001B73E8" w:rsidRDefault="00794415" w:rsidP="001B73E8">
      <w:pPr>
        <w:spacing w:line="360" w:lineRule="auto"/>
        <w:jc w:val="both"/>
      </w:pPr>
      <w:r w:rsidRPr="00137DA4">
        <w:rPr>
          <w:b/>
          <w:u w:val="single"/>
        </w:rPr>
        <w:t>ARTÍCULO 1°:</w:t>
      </w:r>
      <w:r w:rsidRPr="001B73E8">
        <w:t xml:space="preserve"> Declárese de Interés Municipal, la 3º Elección de </w:t>
      </w:r>
      <w:smartTag w:uri="urn:schemas-microsoft-com:office:smarttags" w:element="PersonName">
        <w:smartTagPr>
          <w:attr w:name="ProductID" w:val="la Reina"/>
        </w:smartTagPr>
        <w:r w:rsidRPr="001B73E8">
          <w:t>la Reina</w:t>
        </w:r>
      </w:smartTag>
      <w:r w:rsidRPr="001B73E8">
        <w:t xml:space="preserve"> de las Olimpiadas de </w:t>
      </w:r>
      <w:smartTag w:uri="urn:schemas-microsoft-com:office:smarttags" w:element="PersonName">
        <w:smartTagPr>
          <w:attr w:name="ProductID" w:val="la Cuenca"/>
        </w:smartTagPr>
        <w:r w:rsidRPr="001B73E8">
          <w:t>la Cuenca</w:t>
        </w:r>
      </w:smartTag>
      <w:r w:rsidRPr="001B73E8">
        <w:t xml:space="preserve"> del Salado 2015.</w:t>
      </w:r>
    </w:p>
    <w:p w:rsidR="00794415" w:rsidRPr="001B73E8" w:rsidRDefault="00794415" w:rsidP="001B73E8">
      <w:pPr>
        <w:spacing w:line="360" w:lineRule="auto"/>
        <w:jc w:val="both"/>
      </w:pPr>
    </w:p>
    <w:p w:rsidR="00794415" w:rsidRPr="001B73E8" w:rsidRDefault="00794415" w:rsidP="001B73E8">
      <w:pPr>
        <w:spacing w:line="360" w:lineRule="auto"/>
        <w:jc w:val="both"/>
      </w:pPr>
      <w:r w:rsidRPr="00137DA4">
        <w:rPr>
          <w:b/>
          <w:u w:val="single"/>
        </w:rPr>
        <w:t>ARTÍCULO 2º:</w:t>
      </w:r>
      <w:r w:rsidRPr="001B73E8">
        <w:rPr>
          <w:b/>
        </w:rPr>
        <w:t xml:space="preserve"> </w:t>
      </w:r>
      <w:r w:rsidRPr="001B73E8">
        <w:t>Páguese los gastos de combustible, almuerzos, viáticos</w:t>
      </w:r>
      <w:r>
        <w:t>,</w:t>
      </w:r>
      <w:r w:rsidRPr="001B73E8">
        <w:t xml:space="preserve"> alojamiento, catering, comunicación, traslados, ornamentación, atributos de la reina y sus princesas, artículos de mercería,  coronitas, flores, regalos, premios, fotografía, maquillaje, filmación, promoción, banners, alfombra para pasarela y escenario presentes y cualquier otro gasto que surja.</w:t>
      </w:r>
    </w:p>
    <w:p w:rsidR="00794415" w:rsidRPr="001B73E8" w:rsidRDefault="00794415" w:rsidP="001B73E8">
      <w:pPr>
        <w:spacing w:line="360" w:lineRule="auto"/>
        <w:jc w:val="both"/>
      </w:pPr>
    </w:p>
    <w:p w:rsidR="00794415" w:rsidRPr="001B73E8" w:rsidRDefault="00794415" w:rsidP="001B73E8">
      <w:pPr>
        <w:spacing w:line="360" w:lineRule="auto"/>
        <w:jc w:val="both"/>
      </w:pPr>
      <w:r w:rsidRPr="00137DA4">
        <w:rPr>
          <w:b/>
          <w:u w:val="single"/>
        </w:rPr>
        <w:t>ARTÍCULO 3º</w:t>
      </w:r>
      <w:r w:rsidRPr="00137DA4">
        <w:rPr>
          <w:u w:val="single"/>
        </w:rPr>
        <w:t>:</w:t>
      </w:r>
      <w:r w:rsidRPr="001B73E8">
        <w:t xml:space="preserve"> Págue</w:t>
      </w:r>
      <w:r>
        <w:t>n</w:t>
      </w:r>
      <w:r w:rsidRPr="001B73E8">
        <w:t xml:space="preserve">se los gastos de representación de </w:t>
      </w:r>
      <w:smartTag w:uri="urn:schemas-microsoft-com:office:smarttags" w:element="PersonName">
        <w:smartTagPr>
          <w:attr w:name="ProductID" w:val="la Reina Edición"/>
        </w:smartTagPr>
        <w:r w:rsidRPr="001B73E8">
          <w:t>la Reina Edición</w:t>
        </w:r>
      </w:smartTag>
      <w:r w:rsidRPr="001B73E8">
        <w:t xml:space="preserve"> 2014, Srta. Sofía Tomatis</w:t>
      </w:r>
      <w:r>
        <w:t xml:space="preserve"> </w:t>
      </w:r>
      <w:r w:rsidRPr="001B73E8">
        <w:t>.(traslado, comida, alojamiento, combustible, etc)</w:t>
      </w:r>
    </w:p>
    <w:p w:rsidR="00794415" w:rsidRPr="001B73E8" w:rsidRDefault="00794415" w:rsidP="001B73E8">
      <w:pPr>
        <w:spacing w:line="360" w:lineRule="auto"/>
        <w:jc w:val="both"/>
        <w:rPr>
          <w:b/>
        </w:rPr>
      </w:pPr>
    </w:p>
    <w:p w:rsidR="00794415" w:rsidRPr="001B73E8" w:rsidRDefault="00794415" w:rsidP="001B73E8">
      <w:pPr>
        <w:spacing w:line="360" w:lineRule="auto"/>
        <w:jc w:val="both"/>
      </w:pPr>
      <w:r w:rsidRPr="00137DA4">
        <w:rPr>
          <w:b/>
          <w:u w:val="single"/>
        </w:rPr>
        <w:t>ARTÍCULO 4°:</w:t>
      </w:r>
      <w:r w:rsidRPr="001B73E8">
        <w:t xml:space="preserve"> Páguese a María Natalia Russo, la suma de </w:t>
      </w:r>
      <w:r>
        <w:t xml:space="preserve"> pesos dos mil (</w:t>
      </w:r>
      <w:r w:rsidRPr="001B73E8">
        <w:t>$ 2.000</w:t>
      </w:r>
      <w:r>
        <w:t>.-)</w:t>
      </w:r>
      <w:r w:rsidRPr="001B73E8">
        <w:t xml:space="preserve"> , en concepto de gastos  no previstos que se originen con motivo de la participación en el Concurso al que se refiere el Artículo anterior, con cargo de rendir cuentas documentadas de la inversión.-</w:t>
      </w:r>
    </w:p>
    <w:p w:rsidR="00794415" w:rsidRPr="001B73E8" w:rsidRDefault="00794415" w:rsidP="001B73E8">
      <w:pPr>
        <w:spacing w:line="360" w:lineRule="auto"/>
        <w:jc w:val="both"/>
      </w:pPr>
    </w:p>
    <w:p w:rsidR="00794415" w:rsidRPr="001B73E8" w:rsidRDefault="00794415" w:rsidP="001B73E8">
      <w:pPr>
        <w:spacing w:line="360" w:lineRule="auto"/>
        <w:jc w:val="both"/>
      </w:pPr>
      <w:r w:rsidRPr="00137DA4">
        <w:rPr>
          <w:b/>
          <w:u w:val="single"/>
        </w:rPr>
        <w:t>ARTÍCULO 5°:</w:t>
      </w:r>
      <w:r w:rsidRPr="001B73E8">
        <w:t xml:space="preserve"> El gasto que demande el cumplimiento el presente Decreto deberá imputarse  a </w:t>
      </w:r>
      <w:smartTag w:uri="urn:schemas-microsoft-com:office:smarttags" w:element="PersonName">
        <w:smartTagPr>
          <w:attr w:name="ProductID" w:val="la Jurisdicción"/>
        </w:smartTagPr>
        <w:r w:rsidRPr="001B73E8">
          <w:t xml:space="preserve">la </w:t>
        </w:r>
        <w:r>
          <w:t>Jurisdicción</w:t>
        </w:r>
      </w:smartTag>
      <w:r>
        <w:t xml:space="preserve"> 1110103000 – Categoría Programática 23.00.00 </w:t>
      </w:r>
      <w:r w:rsidRPr="001B73E8">
        <w:t>“Turismo” del Presupuesto de Gastos en vigencia.-</w:t>
      </w:r>
    </w:p>
    <w:p w:rsidR="00794415" w:rsidRPr="001B73E8" w:rsidRDefault="00794415" w:rsidP="001B73E8">
      <w:pPr>
        <w:spacing w:line="360" w:lineRule="auto"/>
        <w:jc w:val="both"/>
      </w:pPr>
    </w:p>
    <w:p w:rsidR="00794415" w:rsidRPr="005F0DB0" w:rsidRDefault="00794415" w:rsidP="005F0DB0">
      <w:pPr>
        <w:spacing w:line="360" w:lineRule="auto"/>
        <w:jc w:val="both"/>
        <w:rPr>
          <w:lang w:val="es-AR"/>
        </w:rPr>
      </w:pPr>
      <w:r w:rsidRPr="005F0DB0">
        <w:t xml:space="preserve"> </w:t>
      </w:r>
      <w:r w:rsidRPr="005F0DB0">
        <w:rPr>
          <w:b/>
          <w:u w:val="single"/>
          <w:lang w:val="es-AR"/>
        </w:rPr>
        <w:t xml:space="preserve">ARTICULO  </w:t>
      </w:r>
      <w:r>
        <w:rPr>
          <w:b/>
          <w:u w:val="single"/>
          <w:lang w:val="es-AR"/>
        </w:rPr>
        <w:t>6</w:t>
      </w:r>
      <w:r w:rsidRPr="005F0DB0">
        <w:rPr>
          <w:b/>
          <w:u w:val="single"/>
          <w:lang w:val="es-AR"/>
        </w:rPr>
        <w:t>º</w:t>
      </w:r>
      <w:r w:rsidRPr="005F0DB0">
        <w:rPr>
          <w:b/>
          <w:lang w:val="es-AR"/>
        </w:rPr>
        <w:t>:</w:t>
      </w:r>
      <w:r w:rsidRPr="005F0DB0">
        <w:rPr>
          <w:lang w:val="es-AR"/>
        </w:rPr>
        <w:t xml:space="preserve"> Comuníquese, publíquese, dése al Registro Municipal y archívese.</w:t>
      </w:r>
    </w:p>
    <w:p w:rsidR="00794415" w:rsidRPr="005F0DB0" w:rsidRDefault="00794415" w:rsidP="005F0DB0">
      <w:pPr>
        <w:spacing w:line="360" w:lineRule="auto"/>
        <w:jc w:val="both"/>
        <w:rPr>
          <w:lang w:val="es-AR"/>
        </w:rPr>
      </w:pPr>
    </w:p>
    <w:p w:rsidR="00794415" w:rsidRPr="005F0DB0" w:rsidRDefault="00794415" w:rsidP="005F0DB0">
      <w:pPr>
        <w:spacing w:line="360" w:lineRule="auto"/>
        <w:rPr>
          <w:u w:val="single"/>
          <w:lang w:val="es-AR"/>
        </w:rPr>
      </w:pPr>
      <w:r w:rsidRPr="005F0DB0">
        <w:rPr>
          <w:b/>
          <w:u w:val="single"/>
          <w:lang w:val="es-AR"/>
        </w:rPr>
        <w:t>DECRETO Nº:</w:t>
      </w:r>
      <w:r w:rsidRPr="005F0DB0">
        <w:rPr>
          <w:u w:val="single"/>
          <w:lang w:val="es-AR"/>
        </w:rPr>
        <w:t xml:space="preserve">         </w:t>
      </w:r>
      <w:r>
        <w:rPr>
          <w:u w:val="single"/>
          <w:lang w:val="es-AR"/>
        </w:rPr>
        <w:t xml:space="preserve"> 247 </w:t>
      </w:r>
      <w:r w:rsidRPr="005F0DB0">
        <w:rPr>
          <w:u w:val="single"/>
          <w:lang w:val="es-AR"/>
        </w:rPr>
        <w:t xml:space="preserve">         /</w:t>
      </w:r>
    </w:p>
    <w:p w:rsidR="00794415" w:rsidRPr="001B73E8" w:rsidRDefault="00794415" w:rsidP="001B73E8">
      <w:pPr>
        <w:spacing w:line="360" w:lineRule="auto"/>
      </w:pPr>
    </w:p>
    <w:sectPr w:rsidR="00794415" w:rsidRPr="001B73E8" w:rsidSect="005F0DB0">
      <w:pgSz w:w="12242" w:h="20163" w:code="5"/>
      <w:pgMar w:top="2438" w:right="567"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701"/>
    <w:rsid w:val="000B196A"/>
    <w:rsid w:val="00137DA4"/>
    <w:rsid w:val="00193434"/>
    <w:rsid w:val="001B73E8"/>
    <w:rsid w:val="001E31EA"/>
    <w:rsid w:val="00210701"/>
    <w:rsid w:val="002868B0"/>
    <w:rsid w:val="00404AAE"/>
    <w:rsid w:val="00430479"/>
    <w:rsid w:val="005D6031"/>
    <w:rsid w:val="005E523D"/>
    <w:rsid w:val="005F0DB0"/>
    <w:rsid w:val="00623AA5"/>
    <w:rsid w:val="006B7446"/>
    <w:rsid w:val="006C40D6"/>
    <w:rsid w:val="007446D2"/>
    <w:rsid w:val="00794415"/>
    <w:rsid w:val="00887F1F"/>
    <w:rsid w:val="00A64F4E"/>
    <w:rsid w:val="00A71312"/>
    <w:rsid w:val="00AC0970"/>
    <w:rsid w:val="00AF725B"/>
    <w:rsid w:val="00CF544E"/>
    <w:rsid w:val="00D36746"/>
    <w:rsid w:val="00D85D5E"/>
    <w:rsid w:val="00E7480C"/>
    <w:rsid w:val="00ED76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01"/>
    <w:rPr>
      <w:rFonts w:ascii="Times New Roman" w:eastAsia="Times New Roman" w:hAnsi="Times New Roman"/>
      <w:sz w:val="20"/>
      <w:szCs w:val="20"/>
    </w:rPr>
  </w:style>
  <w:style w:type="paragraph" w:styleId="Heading1">
    <w:name w:val="heading 1"/>
    <w:basedOn w:val="Normal"/>
    <w:next w:val="Normal"/>
    <w:link w:val="Heading1Char"/>
    <w:uiPriority w:val="99"/>
    <w:qFormat/>
    <w:rsid w:val="00210701"/>
    <w:pPr>
      <w:keepNext/>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701"/>
    <w:rPr>
      <w:rFonts w:ascii="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408</Words>
  <Characters>2249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Lobos, Marzo de 2015</dc:title>
  <dc:subject/>
  <dc:creator>admin</dc:creator>
  <cp:keywords/>
  <dc:description/>
  <cp:lastModifiedBy>Legales09</cp:lastModifiedBy>
  <cp:revision>4</cp:revision>
  <dcterms:created xsi:type="dcterms:W3CDTF">2015-03-30T15:43:00Z</dcterms:created>
  <dcterms:modified xsi:type="dcterms:W3CDTF">2015-03-31T13:50:00Z</dcterms:modified>
</cp:coreProperties>
</file>